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41E" w:rsidRDefault="003B341E" w:rsidP="00632CCD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</w:p>
    <w:p w:rsidR="007A43C6" w:rsidRPr="003B341E" w:rsidRDefault="007A43C6" w:rsidP="007A43C6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B341E">
        <w:rPr>
          <w:rFonts w:ascii="Times New Roman" w:hAnsi="Times New Roman" w:cs="Times New Roman"/>
          <w:color w:val="auto"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7A43C6" w:rsidRPr="003B341E" w:rsidRDefault="007A43C6" w:rsidP="007A43C6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41E">
        <w:rPr>
          <w:rFonts w:ascii="Times New Roman" w:hAnsi="Times New Roman" w:cs="Times New Roman"/>
          <w:b/>
          <w:sz w:val="24"/>
          <w:szCs w:val="24"/>
        </w:rPr>
        <w:t>в администрации Серебрянского сельсовета</w:t>
      </w:r>
      <w:r w:rsidR="00B91EA7">
        <w:rPr>
          <w:rFonts w:ascii="Times New Roman" w:hAnsi="Times New Roman" w:cs="Times New Roman"/>
          <w:b/>
          <w:sz w:val="24"/>
          <w:szCs w:val="24"/>
        </w:rPr>
        <w:t xml:space="preserve"> Чулымского района в апреле 201</w:t>
      </w:r>
      <w:r w:rsidRPr="003B341E">
        <w:rPr>
          <w:rFonts w:ascii="Times New Roman" w:hAnsi="Times New Roman" w:cs="Times New Roman"/>
          <w:b/>
          <w:sz w:val="24"/>
          <w:szCs w:val="24"/>
        </w:rPr>
        <w:t>7</w:t>
      </w:r>
      <w:r w:rsidR="00B91EA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3B341E"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3"/>
        <w:tblW w:w="15990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7A43C6" w:rsidRPr="003B341E" w:rsidTr="003C55D4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7A43C6" w:rsidRPr="003B341E" w:rsidTr="003C55D4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7A43C6" w:rsidRPr="003B341E" w:rsidTr="003C55D4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43C6" w:rsidRPr="003B341E" w:rsidRDefault="007A43C6" w:rsidP="003C55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Уполномочен-</w:t>
            </w:r>
            <w:proofErr w:type="spellStart"/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Pr="003B341E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43C6" w:rsidRPr="003B341E" w:rsidTr="003C55D4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B341E">
              <w:rPr>
                <w:rFonts w:ascii="Times New Roman" w:hAnsi="Times New Roman"/>
                <w:sz w:val="24"/>
                <w:szCs w:val="24"/>
              </w:rPr>
              <w:t>Серебрянский сельсовет Чулымского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3C6" w:rsidRPr="003B341E" w:rsidTr="003C55D4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A43C6" w:rsidRPr="003B341E" w:rsidTr="003C55D4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C6" w:rsidRPr="003B341E" w:rsidRDefault="007A43C6" w:rsidP="003C55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41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A43C6" w:rsidRPr="003B341E" w:rsidRDefault="007A43C6" w:rsidP="007A43C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43C6" w:rsidRPr="003B341E" w:rsidRDefault="007A43C6" w:rsidP="007A43C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B4D" w:rsidRPr="003B341E" w:rsidRDefault="007A43C6" w:rsidP="003B341E">
      <w:pPr>
        <w:jc w:val="both"/>
        <w:rPr>
          <w:rFonts w:ascii="Times New Roman" w:hAnsi="Times New Roman" w:cs="Times New Roman"/>
          <w:sz w:val="24"/>
          <w:szCs w:val="24"/>
        </w:rPr>
      </w:pPr>
      <w:r w:rsidRPr="003B341E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Чулымского района Новосибирской области                               </w:t>
      </w:r>
      <w:r w:rsidR="00632CC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341E">
        <w:rPr>
          <w:rFonts w:ascii="Times New Roman" w:hAnsi="Times New Roman" w:cs="Times New Roman"/>
          <w:sz w:val="24"/>
          <w:szCs w:val="24"/>
        </w:rPr>
        <w:t xml:space="preserve">  А.Н. Писарев.   </w:t>
      </w:r>
    </w:p>
    <w:sectPr w:rsidR="00922B4D" w:rsidRPr="003B341E" w:rsidSect="007A43C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43C6"/>
    <w:rsid w:val="003B341E"/>
    <w:rsid w:val="00632CCD"/>
    <w:rsid w:val="00642983"/>
    <w:rsid w:val="007A43C6"/>
    <w:rsid w:val="0084301F"/>
    <w:rsid w:val="00922B4D"/>
    <w:rsid w:val="00B9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C6"/>
  </w:style>
  <w:style w:type="paragraph" w:styleId="2">
    <w:name w:val="heading 2"/>
    <w:basedOn w:val="a"/>
    <w:next w:val="a"/>
    <w:link w:val="20"/>
    <w:uiPriority w:val="9"/>
    <w:unhideWhenUsed/>
    <w:qFormat/>
    <w:rsid w:val="007A43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43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7A4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A43C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Company>Microsoft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Microsoft Office</cp:lastModifiedBy>
  <cp:revision>6</cp:revision>
  <dcterms:created xsi:type="dcterms:W3CDTF">2017-04-27T04:30:00Z</dcterms:created>
  <dcterms:modified xsi:type="dcterms:W3CDTF">2017-05-02T16:44:00Z</dcterms:modified>
</cp:coreProperties>
</file>